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CB5213" w14:textId="77777777" w:rsidR="00335F70" w:rsidRPr="00335F70" w:rsidRDefault="00335F70" w:rsidP="00335F70">
      <w:r w:rsidRPr="00335F70">
        <w:rPr>
          <w:b/>
          <w:bCs/>
        </w:rPr>
        <w:br/>
        <w:t>Belgisch Drytool-evenement 2026</w:t>
      </w:r>
      <w:r w:rsidRPr="00335F70">
        <w:rPr>
          <w:b/>
          <w:bCs/>
        </w:rPr>
        <w:br/>
      </w:r>
    </w:p>
    <w:p w14:paraId="6618A55A" w14:textId="77777777" w:rsidR="00335F70" w:rsidRPr="00335F70" w:rsidRDefault="00335F70" w:rsidP="00335F70">
      <w:r w:rsidRPr="00335F70">
        <w:rPr>
          <w:i/>
          <w:iCs/>
        </w:rPr>
        <w:t xml:space="preserve">De volgende regels gelden voor de klimplek </w:t>
      </w:r>
      <w:proofErr w:type="spellStart"/>
      <w:r w:rsidRPr="00335F70">
        <w:rPr>
          <w:i/>
          <w:iCs/>
        </w:rPr>
        <w:t>Viaduc</w:t>
      </w:r>
      <w:proofErr w:type="spellEnd"/>
      <w:r w:rsidRPr="00335F70">
        <w:rPr>
          <w:i/>
          <w:iCs/>
        </w:rPr>
        <w:t xml:space="preserve"> van Kletter Club </w:t>
      </w:r>
      <w:proofErr w:type="spellStart"/>
      <w:r w:rsidRPr="00335F70">
        <w:rPr>
          <w:i/>
          <w:iCs/>
        </w:rPr>
        <w:t>Ost</w:t>
      </w:r>
      <w:proofErr w:type="spellEnd"/>
      <w:r w:rsidRPr="00335F70">
        <w:rPr>
          <w:i/>
          <w:iCs/>
        </w:rPr>
        <w:t xml:space="preserve"> </w:t>
      </w:r>
      <w:proofErr w:type="spellStart"/>
      <w:r w:rsidRPr="00335F70">
        <w:rPr>
          <w:i/>
          <w:iCs/>
        </w:rPr>
        <w:t>Belgien</w:t>
      </w:r>
      <w:proofErr w:type="spellEnd"/>
      <w:r w:rsidRPr="00335F70">
        <w:rPr>
          <w:i/>
          <w:iCs/>
        </w:rPr>
        <w:t>. In het geval van niet-naleving van deze regels kunnen de organisatoren klimmers vragen te stoppen met klimmen en/of schadevergoeding van hen eisen. Ga alsjeblieft voorzichtig om met geleende apparatuur. Waarschuwing: Droog gereedschap brengt risico's met zich mee. Je doet mee op eigen risico.</w:t>
      </w:r>
    </w:p>
    <w:p w14:paraId="5A8C50AD" w14:textId="77777777" w:rsidR="00335F70" w:rsidRPr="00335F70" w:rsidRDefault="00335F70" w:rsidP="00335F70">
      <w:r w:rsidRPr="00335F70">
        <w:rPr>
          <w:b/>
          <w:bCs/>
        </w:rPr>
        <w:t>Regels en evenementformaat</w:t>
      </w:r>
    </w:p>
    <w:p w14:paraId="53FFD4AA" w14:textId="77777777" w:rsidR="00335F70" w:rsidRPr="00335F70" w:rsidRDefault="00335F70" w:rsidP="00335F70">
      <w:r w:rsidRPr="00335F70">
        <w:t>Klimtijden: Routes zijn open van 10:00 tot 16:30 uur. Laatste poging is 16:00 uur. Je hebt slechts één poging per route. Er is geen timer nodig tijdens je poging. Om een sectie (A, B of TOP) te voltooien en een punt te scoren, moet je beide ijsbijlen in dat gedeelte plaatsen zonder ooit te rusten of tegen het touw te leunen. De scores worden geteld zodra de routes sluiten, gevolgd door de prijsuitreiking om 17.00 uur. Het evenement bestaat uit twee classificaties: een algemene classificatie die voor iedereen toegankelijk is en een voor Belgen. Als je vragen hebt, staat het gastteam, evenals Simon, Dennis en Marianne, klaar om te helpen</w:t>
      </w:r>
      <w:r w:rsidRPr="00335F70">
        <w:rPr>
          <w:i/>
          <w:iCs/>
        </w:rPr>
        <w:t>.</w:t>
      </w:r>
    </w:p>
    <w:p w14:paraId="188E531B" w14:textId="77777777" w:rsidR="00335F70" w:rsidRPr="00335F70" w:rsidRDefault="00335F70" w:rsidP="00335F70">
      <w:r w:rsidRPr="00335F70">
        <w:rPr>
          <w:b/>
          <w:bCs/>
        </w:rPr>
        <w:t>Verplichte veiligheidsuitrusting</w:t>
      </w:r>
      <w:r w:rsidRPr="00335F70">
        <w:rPr>
          <w:b/>
          <w:bCs/>
        </w:rPr>
        <w:br/>
      </w:r>
      <w:r w:rsidRPr="00335F70">
        <w:t xml:space="preserve">Binnen de aangewezen gebieden moet iedereen—inclusief niet-klimmers en toeschouwers—een goedgekeurde klimhelm dragen. Klimmers moeten dunne handschoenen dragen die hun handen volledig bedekken (geen </w:t>
      </w:r>
      <w:proofErr w:type="spellStart"/>
      <w:r w:rsidRPr="00335F70">
        <w:t>vingerloze</w:t>
      </w:r>
      <w:proofErr w:type="spellEnd"/>
      <w:r w:rsidRPr="00335F70">
        <w:t xml:space="preserve"> fietshandschoenen, wanten of soortgelijke items), een shirt met lange mouwen en lange broeken of </w:t>
      </w:r>
      <w:proofErr w:type="spellStart"/>
      <w:r w:rsidRPr="00335F70">
        <w:t>leggings</w:t>
      </w:r>
      <w:proofErr w:type="spellEnd"/>
      <w:r w:rsidRPr="00335F70">
        <w:t>. Verwijder voor het klimmen grote oorbellen, horloges, mobiele telefoons, sleutels en andere losse voorwerpen. Deze items kunnen bij de receptie worden achtergelaten.</w:t>
      </w:r>
    </w:p>
    <w:p w14:paraId="2716E204" w14:textId="77777777" w:rsidR="00335F70" w:rsidRPr="00335F70" w:rsidRDefault="00335F70" w:rsidP="00335F70">
      <w:r w:rsidRPr="00335F70">
        <w:rPr>
          <w:b/>
          <w:bCs/>
        </w:rPr>
        <w:t>IJsbijlen en stijgijzers</w:t>
      </w:r>
      <w:r w:rsidRPr="00335F70">
        <w:rPr>
          <w:b/>
          <w:bCs/>
        </w:rPr>
        <w:br/>
      </w:r>
      <w:r w:rsidRPr="00335F70">
        <w:t xml:space="preserve">Klimschoenen en houten ijsbijlen kunnen op alle routes worden gebruikt, inclusief sportklimroutes. IJsbijlen (CE-gecertificeerd, Type 2, zonder houweel en zonder polsriem of koord) en stijgijzers mogen alleen worden gebruikt op droge gereedschapsroutes nr. 2, 3, 4 en 5. Stijgijzers mogen alleen worden gebruikt op droge werktuigroutes nr. 4 en 5. IJsbijlen en stijgijzers mogen alleen op drooggereedschapsgrepen worden geplaatst, in gaten die bedoeld zijn voor droogwerk, of in onregelmatigheden in het beton. Ze mogen niet op andere structurele elementen worden geplaatst (zoals karabijnhaakjes, sets, slingers, touwen, enz.) en mogen onder geen enkele omstandigheid worden gebruikt op sportklimgrepen. Grepen kunnen ook in de hand worden vastgehouden. Een </w:t>
      </w:r>
      <w:proofErr w:type="spellStart"/>
      <w:r w:rsidRPr="00335F70">
        <w:t>ijsbijl</w:t>
      </w:r>
      <w:proofErr w:type="spellEnd"/>
      <w:r w:rsidRPr="00335F70">
        <w:t xml:space="preserve"> mag alleen met de handen worden vastgehouden en mag geen last dragen van een ander deel van het lichaam. Het is niet toegestaan om de pols in de handvatten te klemmen, de arm over een </w:t>
      </w:r>
      <w:proofErr w:type="spellStart"/>
      <w:r w:rsidRPr="00335F70">
        <w:t>ijsbijl</w:t>
      </w:r>
      <w:proofErr w:type="spellEnd"/>
      <w:r w:rsidRPr="00335F70">
        <w:t xml:space="preserve"> te steken, op de ijsbijlen te zitten of ondersteboven aan de ijsbijlen te hangen met de benen. IJsbijlen mogen niet aan het harnas worden bevestigd of aan elkaar worden gehaakt tijdens het klimmen. Ze mogen passief aan het lichaam worden opgehangen (been, schouder, arm), maar mogen niet worden vastgezet. Ze mogen niet worden gegooid of opzettelijk laten vallen.</w:t>
      </w:r>
    </w:p>
    <w:p w14:paraId="1D872602" w14:textId="77777777" w:rsidR="00335F70" w:rsidRDefault="00335F70"/>
    <w:sectPr w:rsidR="00335F70" w:rsidSect="00335F7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F70"/>
    <w:rsid w:val="00075A86"/>
    <w:rsid w:val="00335F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BA467"/>
  <w15:chartTrackingRefBased/>
  <w15:docId w15:val="{91A73742-0BA3-46B2-B4A6-7992B345F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35F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35F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35F7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35F7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35F7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35F7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35F7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35F7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35F7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35F7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35F7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35F7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35F7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35F7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35F7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35F7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35F7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35F70"/>
    <w:rPr>
      <w:rFonts w:eastAsiaTheme="majorEastAsia" w:cstheme="majorBidi"/>
      <w:color w:val="272727" w:themeColor="text1" w:themeTint="D8"/>
    </w:rPr>
  </w:style>
  <w:style w:type="paragraph" w:styleId="Titel">
    <w:name w:val="Title"/>
    <w:basedOn w:val="Standaard"/>
    <w:next w:val="Standaard"/>
    <w:link w:val="TitelChar"/>
    <w:uiPriority w:val="10"/>
    <w:qFormat/>
    <w:rsid w:val="00335F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35F7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35F7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35F7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35F7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35F70"/>
    <w:rPr>
      <w:i/>
      <w:iCs/>
      <w:color w:val="404040" w:themeColor="text1" w:themeTint="BF"/>
    </w:rPr>
  </w:style>
  <w:style w:type="paragraph" w:styleId="Lijstalinea">
    <w:name w:val="List Paragraph"/>
    <w:basedOn w:val="Standaard"/>
    <w:uiPriority w:val="34"/>
    <w:qFormat/>
    <w:rsid w:val="00335F70"/>
    <w:pPr>
      <w:ind w:left="720"/>
      <w:contextualSpacing/>
    </w:pPr>
  </w:style>
  <w:style w:type="character" w:styleId="Intensievebenadrukking">
    <w:name w:val="Intense Emphasis"/>
    <w:basedOn w:val="Standaardalinea-lettertype"/>
    <w:uiPriority w:val="21"/>
    <w:qFormat/>
    <w:rsid w:val="00335F70"/>
    <w:rPr>
      <w:i/>
      <w:iCs/>
      <w:color w:val="0F4761" w:themeColor="accent1" w:themeShade="BF"/>
    </w:rPr>
  </w:style>
  <w:style w:type="paragraph" w:styleId="Duidelijkcitaat">
    <w:name w:val="Intense Quote"/>
    <w:basedOn w:val="Standaard"/>
    <w:next w:val="Standaard"/>
    <w:link w:val="DuidelijkcitaatChar"/>
    <w:uiPriority w:val="30"/>
    <w:qFormat/>
    <w:rsid w:val="00335F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35F70"/>
    <w:rPr>
      <w:i/>
      <w:iCs/>
      <w:color w:val="0F4761" w:themeColor="accent1" w:themeShade="BF"/>
    </w:rPr>
  </w:style>
  <w:style w:type="character" w:styleId="Intensieveverwijzing">
    <w:name w:val="Intense Reference"/>
    <w:basedOn w:val="Standaardalinea-lettertype"/>
    <w:uiPriority w:val="32"/>
    <w:qFormat/>
    <w:rsid w:val="00335F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6886618">
      <w:bodyDiv w:val="1"/>
      <w:marLeft w:val="0"/>
      <w:marRight w:val="0"/>
      <w:marTop w:val="0"/>
      <w:marBottom w:val="0"/>
      <w:divBdr>
        <w:top w:val="none" w:sz="0" w:space="0" w:color="auto"/>
        <w:left w:val="none" w:sz="0" w:space="0" w:color="auto"/>
        <w:bottom w:val="none" w:sz="0" w:space="0" w:color="auto"/>
        <w:right w:val="none" w:sz="0" w:space="0" w:color="auto"/>
      </w:divBdr>
    </w:div>
    <w:div w:id="95875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453</Words>
  <Characters>2492</Characters>
  <Application>Microsoft Office Word</Application>
  <DocSecurity>0</DocSecurity>
  <Lines>20</Lines>
  <Paragraphs>5</Paragraphs>
  <ScaleCrop>false</ScaleCrop>
  <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Martijn Kilsdonk | HCWB</dc:creator>
  <cp:keywords/>
  <dc:description/>
  <cp:lastModifiedBy>Martijn Kilsdonk | HCWB</cp:lastModifiedBy>
  <cp:revision>1</cp:revision>
  <dcterms:created xsi:type="dcterms:W3CDTF">2026-09-14T19:19:00Z</dcterms:created>
  <dcterms:modified xsi:type="dcterms:W3CDTF">2026-09-14T19:20:00Z</dcterms:modified>
</cp:coreProperties>
</file>